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Паспорт безопасности объекта (антитеррористическая защищённость)</w:t>
      </w:r>
    </w:p>
    <w:p>
      <w:pPr>
        <w:pStyle w:val="Heading1"/>
      </w:pPr>
      <w:r>
        <w:rPr>
          <w:color w:val="186872"/>
          <w:sz w:val="32"/>
        </w:rPr>
        <w:t>Опросный лист: Объект АПК, элеватор, животноводство, лаборатория</w:t>
      </w:r>
    </w:p>
    <w:p>
      <w:r>
        <w:rPr>
          <w:b/>
        </w:rPr>
        <w:t xml:space="preserve">Основание: ПП РФ № 1270 (вместо ПП № 836). </w:t>
      </w:r>
      <w:r>
        <w:t>Форма паспорта, категория и согласующие органы определяются этим постановлением.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уточним сами.</w:t>
        <w:br/>
        <w:t>2. Приложите документы из списка в конце — что есть; остальное не критично.</w:t>
        <w:br/>
        <w:t xml:space="preserve">3. Отправьте файл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  <w:t xml:space="preserve">4. Вопросы по заполнению — по телефону </w:t>
      </w:r>
      <w:r>
        <w:rPr>
          <w:b/>
        </w:rPr>
        <w:t>8 (800) 775-65-96</w:t>
      </w:r>
      <w:r>
        <w:t xml:space="preserve"> (звонок бесплатный), инженер подскажет по каждому пункту.</w:t>
      </w:r>
    </w:p>
    <w:p>
      <w:r>
        <w:rPr>
          <w:color w:val="666666"/>
          <w:sz w:val="18"/>
        </w:rPr>
        <w:t>Не отправляйте в этом опроснике сведения ограниченного распространения (схемы охраны, текст действующего паспорта) — их запросим по защищённому каналу.</w:t>
      </w:r>
    </w:p>
    <w:p>
      <w:pPr>
        <w:pStyle w:val="Heading2"/>
      </w:pPr>
      <w:r>
        <w:rPr>
          <w:color w:val="186872"/>
          <w:sz w:val="24"/>
        </w:rPr>
        <w:t>1.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Полное наименование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Руководитель (ФИО, должность) — кто будет утверждать паспорт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Ответственный за антитеррористическую защищённость (ФИО, должность), если назначен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для вопросов (ФИО, телефон, e-mail)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Объект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Наименование объекта и полный адрес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Право на объект: собственность / аренда / оперативное управление / безвозмездное пользование (кто собственник, если аренда)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зданий/корпусов входит в объект; этажность каждого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Общая площадь зданий, м²; площадь территории (земельного участка), м² или га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ограждённая территория, протяжённость периметра, м (примерно)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Год ввода в эксплуатацию (для нового объекта — дата окончания ввода)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уведомление о включении объекта в перечень (кто прислал, дата) — приложите скан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 ли паспорт раньше: дата утверждения, присвоенная категория, есть ли акт обследования и категорирования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Что изменилось на объекте с момента прежнего паспорта (площадь, перепланировка, охрана, камеры, правообладатель)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Специфика: объект апк, элеватор, животноводство, лаборатория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Ведомство: Минсельхоз / Россельхознадзор / Росрыболовство — подведомственная организация или объект сферы деятельности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Тип объекта: элеватор / хранилище / животноводческий комплекс / перерабатывающее предприятие / ветеринарная или фитосанитарная лаборатория / иное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Работа с микроорганизмами I–II групп патогенности: да/нет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Отнесён ли объект к потенциально опасным / критически важным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 одновременно; балансовая стоимость, млн 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 ли паспорт по ПП № 836 (дата) и дата включения в новый перечень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Люди на объекте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Режим работы объекта (дни, часы, сменность, круглосуточно?)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 (всего / в самую большую смену)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Максимальное число людей, одновременно находящихся на объекте (работники + посетители/обучающиеся/гости) — в обычный день и в пиковый (праздник, мероприятие)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Охрана и технические средства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Охрана: ЧОП / ведомственная / вневедомственная (Росгвардия) / свой сторож / нет — число постов, круглосуточно?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Пропускной режим / КПП / турникеты / электронные пропуска — что есть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Видеонаблюдение: число камер внутри и снаружи, срок хранения записей (дней), выведено ли на пост охраны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Тревожная кнопка (КТС) с выводом в Росгвардию/ЧОП: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Охранная сигнализация, контроль доступа в критические помещения (электрощитовая, серверная, склад)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Система оповещения и управления эвакуацией (СОУЭ): есть/нет, тип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Наружное освещение территории в тёмное время: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Металлодетекторы, досмотровое оборудование: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Проводятся ли учения/тренировки персонала по действиям при угрозе теракта (когда последние)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Что приложить к письму</w:t>
      </w:r>
    </w:p>
    <w:p>
      <w:pPr>
        <w:pStyle w:val="ListBullet"/>
      </w:pPr>
      <w:r>
        <w:t>Поэтажные планы БТИ и экспликация (или планы из проекта) — PDF/фото</w:t>
      </w:r>
    </w:p>
    <w:p>
      <w:pPr>
        <w:pStyle w:val="ListBullet"/>
      </w:pPr>
      <w:r>
        <w:t>Ситуационный план или скрин карты с границами территории</w:t>
      </w:r>
    </w:p>
    <w:p>
      <w:pPr>
        <w:pStyle w:val="ListBullet"/>
      </w:pPr>
      <w:r>
        <w:t>Выписка ЕГРН / договор аренды (1-я страница)</w:t>
      </w:r>
    </w:p>
    <w:p>
      <w:pPr>
        <w:pStyle w:val="ListBullet"/>
      </w:pPr>
      <w:r>
        <w:t>Уведомление о включении в перечень, если было</w:t>
      </w:r>
    </w:p>
    <w:p>
      <w:pPr>
        <w:pStyle w:val="ListBullet"/>
      </w:pPr>
      <w:r>
        <w:t>Прежний паспорт и акт категорирования, если были (по защищённому каналу — уточним при звонке)</w:t>
      </w:r>
    </w:p>
    <w:p>
      <w:pPr>
        <w:pStyle w:val="ListBullet"/>
      </w:pPr>
      <w:r>
        <w:t>Договор охраны (1-я страница), если охрана есть</w:t>
      </w:r>
    </w:p>
    <w:p>
      <w:r>
        <w:rPr>
          <w:b/>
          <w:color w:val="186872"/>
        </w:rPr>
        <w:t>Отправить: sale@meldana.ru · Консультация по заполнению: 8 (800) 775-65-96 · meldana.com</w:t>
      </w:r>
    </w:p>
    <w:p>
      <w:r>
        <w:rPr>
          <w:color w:val="666666"/>
          <w:sz w:val="18"/>
        </w:rPr>
        <w:t>Конфиденциальность: материалы используются только для подготовки вашего комплекта документов и не передаются третьим лицам; после передачи комплекта рабочие материалы удаляем.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